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8A12" w14:textId="77777777" w:rsidR="00D47C67" w:rsidRPr="002A2D9E" w:rsidRDefault="00D47C67" w:rsidP="00D47C67">
      <w:pPr>
        <w:jc w:val="center"/>
        <w:rPr>
          <w:sz w:val="28"/>
          <w:szCs w:val="28"/>
        </w:rPr>
      </w:pPr>
      <w:r w:rsidRPr="00EA1E6F">
        <w:rPr>
          <w:noProof/>
          <w:sz w:val="28"/>
          <w:szCs w:val="28"/>
          <w:lang w:val="en-GB" w:eastAsia="en-GB"/>
        </w:rPr>
        <w:drawing>
          <wp:inline distT="0" distB="0" distL="0" distR="0" wp14:anchorId="6669B06D" wp14:editId="7FA237EF">
            <wp:extent cx="13239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C83E6" w14:textId="200B3671" w:rsidR="00D47C67" w:rsidRDefault="00D47C67" w:rsidP="00D47C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69BA">
        <w:rPr>
          <w:rFonts w:ascii="Arial" w:hAnsi="Arial" w:cs="Arial"/>
          <w:b/>
          <w:sz w:val="28"/>
          <w:szCs w:val="28"/>
          <w:u w:val="single"/>
        </w:rPr>
        <w:t>Elsenham Parish Council</w:t>
      </w:r>
    </w:p>
    <w:p w14:paraId="69343F1A" w14:textId="77777777" w:rsidR="00B53B06" w:rsidRPr="000F69BA" w:rsidRDefault="00B53B06" w:rsidP="00D47C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A2EBA49" w14:textId="050FACD6" w:rsidR="00B53B06" w:rsidRPr="000F69BA" w:rsidRDefault="00D47C67" w:rsidP="00B53B06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9BA">
        <w:rPr>
          <w:rFonts w:ascii="Arial" w:hAnsi="Arial" w:cs="Arial"/>
          <w:b/>
          <w:sz w:val="28"/>
          <w:szCs w:val="28"/>
        </w:rPr>
        <w:t xml:space="preserve">Communication Committee Meeting via Zoom </w:t>
      </w:r>
    </w:p>
    <w:p w14:paraId="30418C07" w14:textId="2F436081" w:rsidR="00D47C67" w:rsidRPr="000F69BA" w:rsidRDefault="00D47C67" w:rsidP="00D47C67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9BA">
        <w:rPr>
          <w:rFonts w:ascii="Arial" w:hAnsi="Arial" w:cs="Arial"/>
          <w:b/>
          <w:sz w:val="28"/>
          <w:szCs w:val="28"/>
        </w:rPr>
        <w:t xml:space="preserve"> held on </w:t>
      </w:r>
      <w:r>
        <w:rPr>
          <w:rFonts w:ascii="Arial" w:hAnsi="Arial" w:cs="Arial"/>
          <w:b/>
          <w:sz w:val="28"/>
          <w:szCs w:val="28"/>
        </w:rPr>
        <w:t>Wednesday 27 January 2021 at 8pm</w:t>
      </w:r>
    </w:p>
    <w:p w14:paraId="5DA5C886" w14:textId="77777777" w:rsidR="00D47C67" w:rsidRPr="000F69BA" w:rsidRDefault="00D47C67" w:rsidP="00D47C67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C0AB0AB" w14:textId="77777777" w:rsidR="00D47C67" w:rsidRPr="000F69BA" w:rsidRDefault="00D47C67" w:rsidP="00D47C67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69BA">
        <w:rPr>
          <w:rFonts w:ascii="Arial" w:hAnsi="Arial" w:cs="Arial"/>
          <w:b/>
          <w:sz w:val="28"/>
          <w:szCs w:val="28"/>
          <w:u w:val="single"/>
        </w:rPr>
        <w:t>Minutes</w:t>
      </w:r>
    </w:p>
    <w:p w14:paraId="012870DC" w14:textId="77777777" w:rsidR="00D47C67" w:rsidRPr="000F69BA" w:rsidRDefault="00D47C67" w:rsidP="00D47C67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F69BA">
        <w:rPr>
          <w:rFonts w:ascii="Arial" w:hAnsi="Arial" w:cs="Arial"/>
          <w:b/>
          <w:sz w:val="28"/>
          <w:szCs w:val="28"/>
        </w:rPr>
        <w:t>(All meetings are open to the public and press)</w:t>
      </w:r>
      <w:r w:rsidRPr="000F69BA">
        <w:rPr>
          <w:rFonts w:ascii="Arial" w:hAnsi="Arial" w:cs="Arial"/>
          <w:sz w:val="28"/>
          <w:szCs w:val="28"/>
        </w:rPr>
        <w:t xml:space="preserve"> </w:t>
      </w:r>
    </w:p>
    <w:p w14:paraId="077E4825" w14:textId="77777777" w:rsidR="00D47C67" w:rsidRPr="000F69BA" w:rsidRDefault="00D47C67" w:rsidP="00D47C67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9BA">
        <w:rPr>
          <w:rFonts w:ascii="Arial" w:hAnsi="Arial" w:cs="Arial"/>
          <w:b/>
          <w:sz w:val="28"/>
          <w:szCs w:val="28"/>
        </w:rPr>
        <w:t>Present:</w:t>
      </w:r>
    </w:p>
    <w:p w14:paraId="12A26AF8" w14:textId="77777777" w:rsidR="00D47C67" w:rsidRDefault="00D47C67" w:rsidP="00D47C67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F69BA">
        <w:rPr>
          <w:rFonts w:ascii="Arial" w:hAnsi="Arial" w:cs="Arial"/>
          <w:sz w:val="28"/>
          <w:szCs w:val="28"/>
        </w:rPr>
        <w:t xml:space="preserve">Mrs. M Jackson </w:t>
      </w:r>
      <w:r>
        <w:rPr>
          <w:rFonts w:ascii="Arial" w:hAnsi="Arial" w:cs="Arial"/>
          <w:sz w:val="28"/>
          <w:szCs w:val="28"/>
        </w:rPr>
        <w:t xml:space="preserve">(Chairperson </w:t>
      </w:r>
      <w:r w:rsidRPr="000F69BA">
        <w:rPr>
          <w:rFonts w:ascii="Arial" w:hAnsi="Arial" w:cs="Arial"/>
          <w:sz w:val="28"/>
          <w:szCs w:val="28"/>
        </w:rPr>
        <w:t xml:space="preserve">MJ), Mrs. F Lambert (FL), </w:t>
      </w:r>
    </w:p>
    <w:p w14:paraId="7BEE5B8F" w14:textId="68BC62D6" w:rsidR="00D47C67" w:rsidRDefault="00D47C67" w:rsidP="00D47C67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A </w:t>
      </w:r>
      <w:proofErr w:type="spellStart"/>
      <w:r>
        <w:rPr>
          <w:rFonts w:ascii="Arial" w:hAnsi="Arial" w:cs="Arial"/>
          <w:sz w:val="28"/>
          <w:szCs w:val="28"/>
        </w:rPr>
        <w:t>Buonocore</w:t>
      </w:r>
      <w:proofErr w:type="spellEnd"/>
      <w:r>
        <w:rPr>
          <w:rFonts w:ascii="Arial" w:hAnsi="Arial" w:cs="Arial"/>
          <w:sz w:val="28"/>
          <w:szCs w:val="28"/>
        </w:rPr>
        <w:t xml:space="preserve"> (AB), Mrs. A Gleeson (AG</w:t>
      </w:r>
      <w:r w:rsidR="00A072D6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Dr. G Mott (GM) </w:t>
      </w:r>
    </w:p>
    <w:p w14:paraId="023B6CA2" w14:textId="77777777" w:rsidR="00D47C67" w:rsidRPr="000F69BA" w:rsidRDefault="00D47C67" w:rsidP="00D47C67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</w:t>
      </w:r>
      <w:r w:rsidRPr="000F69BA">
        <w:rPr>
          <w:rFonts w:ascii="Arial" w:hAnsi="Arial" w:cs="Arial"/>
          <w:sz w:val="28"/>
          <w:szCs w:val="28"/>
        </w:rPr>
        <w:t>Mrs. L Johnson (Parish Clerk LJ).</w:t>
      </w:r>
    </w:p>
    <w:p w14:paraId="3CC33F78" w14:textId="77777777" w:rsidR="00D47C67" w:rsidRPr="000F69BA" w:rsidRDefault="00D47C67" w:rsidP="00D47C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429"/>
        <w:gridCol w:w="2744"/>
      </w:tblGrid>
      <w:tr w:rsidR="00D47C67" w:rsidRPr="000F69BA" w14:paraId="557B9C46" w14:textId="77777777" w:rsidTr="00CF478B">
        <w:tc>
          <w:tcPr>
            <w:tcW w:w="7429" w:type="dxa"/>
          </w:tcPr>
          <w:p w14:paraId="2966B66A" w14:textId="77777777" w:rsidR="00D47C67" w:rsidRPr="000F69BA" w:rsidRDefault="00D47C67" w:rsidP="00CF47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BA">
              <w:rPr>
                <w:rFonts w:ascii="Arial" w:hAnsi="Arial" w:cs="Arial"/>
                <w:b/>
                <w:bCs/>
                <w:sz w:val="24"/>
                <w:szCs w:val="24"/>
              </w:rPr>
              <w:t>Members of the public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F69BA">
              <w:rPr>
                <w:rFonts w:ascii="Arial" w:hAnsi="Arial" w:cs="Arial"/>
                <w:bCs/>
                <w:sz w:val="24"/>
                <w:szCs w:val="24"/>
              </w:rPr>
              <w:t>None.</w:t>
            </w:r>
          </w:p>
        </w:tc>
        <w:tc>
          <w:tcPr>
            <w:tcW w:w="2744" w:type="dxa"/>
          </w:tcPr>
          <w:p w14:paraId="6470C67D" w14:textId="77777777" w:rsidR="00D47C67" w:rsidRPr="000F69BA" w:rsidRDefault="00D47C67" w:rsidP="00CF4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7C67" w:rsidRPr="000F69BA" w14:paraId="7B716F93" w14:textId="77777777" w:rsidTr="00CF478B">
        <w:tc>
          <w:tcPr>
            <w:tcW w:w="7429" w:type="dxa"/>
          </w:tcPr>
          <w:p w14:paraId="022714BB" w14:textId="79992BE6" w:rsidR="00D47C67" w:rsidRPr="000F69BA" w:rsidRDefault="00D47C67" w:rsidP="00CF47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BA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A072D6" w:rsidRPr="00A072D6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2744" w:type="dxa"/>
          </w:tcPr>
          <w:p w14:paraId="3053019B" w14:textId="77777777" w:rsidR="00D47C67" w:rsidRPr="000F69BA" w:rsidRDefault="00D47C67" w:rsidP="00CF4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7C67" w:rsidRPr="000F69BA" w14:paraId="634A8984" w14:textId="77777777" w:rsidTr="00CF478B">
        <w:tc>
          <w:tcPr>
            <w:tcW w:w="7429" w:type="dxa"/>
          </w:tcPr>
          <w:p w14:paraId="49D24A32" w14:textId="77777777" w:rsidR="00D47C67" w:rsidRPr="000F69BA" w:rsidRDefault="00D47C67" w:rsidP="00CF47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F69BA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744" w:type="dxa"/>
          </w:tcPr>
          <w:p w14:paraId="23753A4E" w14:textId="77777777" w:rsidR="00D47C67" w:rsidRPr="000F69BA" w:rsidRDefault="00D47C67" w:rsidP="00CF47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9BA">
              <w:rPr>
                <w:rFonts w:ascii="Arial" w:hAnsi="Arial" w:cs="Arial"/>
                <w:b/>
                <w:bCs/>
                <w:sz w:val="24"/>
                <w:szCs w:val="24"/>
              </w:rPr>
              <w:t>Actions agreed</w:t>
            </w:r>
          </w:p>
        </w:tc>
      </w:tr>
      <w:tr w:rsidR="00D47C67" w:rsidRPr="005C6E81" w14:paraId="30826DFE" w14:textId="77777777" w:rsidTr="00CF478B">
        <w:tc>
          <w:tcPr>
            <w:tcW w:w="7429" w:type="dxa"/>
          </w:tcPr>
          <w:p w14:paraId="3D8A7C39" w14:textId="77777777" w:rsidR="00D47C67" w:rsidRPr="00D108A6" w:rsidRDefault="00D47C67" w:rsidP="00CF478B">
            <w:pPr>
              <w:spacing w:after="0" w:line="240" w:lineRule="auto"/>
              <w:ind w:right="165"/>
              <w:rPr>
                <w:rFonts w:ascii="Arial" w:hAnsi="Arial" w:cs="Arial"/>
                <w:b/>
                <w:sz w:val="24"/>
                <w:szCs w:val="24"/>
              </w:rPr>
            </w:pPr>
            <w:r w:rsidRPr="00BD456D">
              <w:rPr>
                <w:rFonts w:ascii="Arial" w:hAnsi="Arial" w:cs="Arial"/>
                <w:b/>
                <w:sz w:val="24"/>
                <w:szCs w:val="24"/>
              </w:rPr>
              <w:t>Declarations of Interest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BD456D">
              <w:rPr>
                <w:rFonts w:ascii="Arial" w:hAnsi="Arial" w:cs="Arial"/>
                <w:sz w:val="24"/>
                <w:szCs w:val="24"/>
              </w:rPr>
              <w:t xml:space="preserve">None. </w:t>
            </w:r>
          </w:p>
        </w:tc>
        <w:tc>
          <w:tcPr>
            <w:tcW w:w="2744" w:type="dxa"/>
          </w:tcPr>
          <w:p w14:paraId="04CC666F" w14:textId="77777777" w:rsidR="00D47C67" w:rsidRPr="005C6E81" w:rsidRDefault="00D47C67" w:rsidP="00CF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67" w:rsidRPr="005C6E81" w14:paraId="4532F22E" w14:textId="77777777" w:rsidTr="00CF478B">
        <w:tc>
          <w:tcPr>
            <w:tcW w:w="7429" w:type="dxa"/>
          </w:tcPr>
          <w:p w14:paraId="16C26F8F" w14:textId="77777777" w:rsidR="00D47C67" w:rsidRPr="00D108A6" w:rsidRDefault="00D47C67" w:rsidP="00CF47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456D">
              <w:rPr>
                <w:rFonts w:ascii="Arial" w:hAnsi="Arial" w:cs="Arial"/>
                <w:b/>
                <w:sz w:val="24"/>
                <w:szCs w:val="24"/>
              </w:rPr>
              <w:t>Open to the Public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BD456D">
              <w:rPr>
                <w:rFonts w:ascii="Arial" w:hAnsi="Arial" w:cs="Arial"/>
                <w:sz w:val="24"/>
                <w:szCs w:val="24"/>
              </w:rPr>
              <w:t xml:space="preserve">None present. </w:t>
            </w:r>
          </w:p>
        </w:tc>
        <w:tc>
          <w:tcPr>
            <w:tcW w:w="2744" w:type="dxa"/>
          </w:tcPr>
          <w:p w14:paraId="3C3E82F6" w14:textId="77777777" w:rsidR="00D47C67" w:rsidRPr="005C6E81" w:rsidRDefault="00D47C67" w:rsidP="00CF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67" w:rsidRPr="005C6E81" w14:paraId="2D427DC4" w14:textId="77777777" w:rsidTr="00CF478B">
        <w:tc>
          <w:tcPr>
            <w:tcW w:w="7429" w:type="dxa"/>
          </w:tcPr>
          <w:p w14:paraId="4E81AE3E" w14:textId="77777777" w:rsidR="00D47C67" w:rsidRPr="00BD456D" w:rsidRDefault="00D47C67" w:rsidP="00CF47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456D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  <w:p w14:paraId="60067110" w14:textId="75C1A2B0" w:rsidR="00D47C67" w:rsidRPr="00BD456D" w:rsidRDefault="00D47C67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456D">
              <w:rPr>
                <w:rFonts w:ascii="Arial" w:hAnsi="Arial" w:cs="Arial"/>
                <w:sz w:val="24"/>
                <w:szCs w:val="24"/>
              </w:rPr>
              <w:t>The Committee agreed the minutes of the meeting held on</w:t>
            </w:r>
            <w:r>
              <w:rPr>
                <w:rFonts w:ascii="Arial" w:hAnsi="Arial" w:cs="Arial"/>
                <w:sz w:val="24"/>
                <w:szCs w:val="24"/>
              </w:rPr>
              <w:t xml:space="preserve"> 27 November </w:t>
            </w:r>
            <w:r w:rsidRPr="00BD456D">
              <w:rPr>
                <w:rFonts w:ascii="Arial" w:hAnsi="Arial" w:cs="Arial"/>
                <w:sz w:val="24"/>
                <w:szCs w:val="24"/>
              </w:rPr>
              <w:t xml:space="preserve">2020.  </w:t>
            </w:r>
          </w:p>
        </w:tc>
        <w:tc>
          <w:tcPr>
            <w:tcW w:w="2744" w:type="dxa"/>
          </w:tcPr>
          <w:p w14:paraId="722C6C45" w14:textId="77777777" w:rsidR="00D47C67" w:rsidRPr="000F69BA" w:rsidRDefault="00D47C67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69BA">
              <w:rPr>
                <w:rFonts w:ascii="Arial" w:hAnsi="Arial" w:cs="Arial"/>
                <w:sz w:val="24"/>
                <w:szCs w:val="24"/>
              </w:rPr>
              <w:t>The minutes were agreed as a true and accurate record.</w:t>
            </w:r>
          </w:p>
        </w:tc>
      </w:tr>
      <w:tr w:rsidR="00D47C67" w:rsidRPr="005C6E81" w14:paraId="71C399DE" w14:textId="77777777" w:rsidTr="00CF478B">
        <w:tc>
          <w:tcPr>
            <w:tcW w:w="7429" w:type="dxa"/>
          </w:tcPr>
          <w:p w14:paraId="6ADF94DA" w14:textId="77777777" w:rsidR="00D47C67" w:rsidRDefault="00D47C67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1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Matters arising from last meeting </w:t>
            </w:r>
          </w:p>
          <w:p w14:paraId="120914B5" w14:textId="120189CC" w:rsidR="00D47C67" w:rsidRDefault="00D47C67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MJ had </w:t>
            </w:r>
            <w:r w:rsidR="007B64F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mended the change</w:t>
            </w:r>
            <w:r w:rsidR="007B64F3">
              <w:rPr>
                <w:rFonts w:ascii="Arial" w:hAnsi="Arial" w:cs="Arial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contact details on EPC’s Facebook page. </w:t>
            </w:r>
          </w:p>
          <w:p w14:paraId="1E5E686F" w14:textId="0896CA89" w:rsidR="00D47C67" w:rsidRPr="00BD456D" w:rsidRDefault="007B64F3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Congratulations</w:t>
            </w:r>
            <w:r w:rsidR="00D47C67">
              <w:rPr>
                <w:rFonts w:ascii="Arial" w:hAnsi="Arial" w:cs="Arial"/>
                <w:sz w:val="24"/>
                <w:szCs w:val="24"/>
              </w:rPr>
              <w:t xml:space="preserve"> to FL who won the photo competition, ‘Elsenham at Christmas’. </w:t>
            </w:r>
          </w:p>
        </w:tc>
        <w:tc>
          <w:tcPr>
            <w:tcW w:w="2744" w:type="dxa"/>
          </w:tcPr>
          <w:p w14:paraId="26D919E8" w14:textId="77777777" w:rsidR="00D47C67" w:rsidRPr="000F69BA" w:rsidRDefault="00D47C67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67" w:rsidRPr="005C6E81" w14:paraId="4E18CA6A" w14:textId="77777777" w:rsidTr="00CF478B">
        <w:tc>
          <w:tcPr>
            <w:tcW w:w="7429" w:type="dxa"/>
          </w:tcPr>
          <w:p w14:paraId="77F2C983" w14:textId="77777777" w:rsidR="00D47C67" w:rsidRDefault="00D47C67" w:rsidP="00CF47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11F">
              <w:rPr>
                <w:rFonts w:ascii="Arial" w:hAnsi="Arial" w:cs="Arial"/>
                <w:b/>
                <w:bCs/>
                <w:sz w:val="24"/>
                <w:szCs w:val="24"/>
              </w:rPr>
              <w:t>Budget for 2021/2022</w:t>
            </w:r>
          </w:p>
          <w:p w14:paraId="3829AE23" w14:textId="645AD8CA" w:rsidR="00D47C67" w:rsidRPr="0018399E" w:rsidRDefault="00D47C67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C4A">
              <w:rPr>
                <w:rFonts w:ascii="Arial" w:hAnsi="Arial" w:cs="Arial"/>
                <w:sz w:val="24"/>
                <w:szCs w:val="24"/>
              </w:rPr>
              <w:t>The</w:t>
            </w:r>
            <w:r w:rsidR="007B64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C4A">
              <w:rPr>
                <w:rFonts w:ascii="Arial" w:hAnsi="Arial" w:cs="Arial"/>
                <w:sz w:val="24"/>
                <w:szCs w:val="24"/>
              </w:rPr>
              <w:t>Communication Committe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C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E80">
              <w:rPr>
                <w:rFonts w:ascii="Arial" w:hAnsi="Arial" w:cs="Arial"/>
                <w:sz w:val="24"/>
                <w:szCs w:val="24"/>
              </w:rPr>
              <w:t xml:space="preserve">budget </w:t>
            </w:r>
            <w:r w:rsidRPr="00B14C4A">
              <w:rPr>
                <w:rFonts w:ascii="Arial" w:hAnsi="Arial" w:cs="Arial"/>
                <w:sz w:val="24"/>
                <w:szCs w:val="24"/>
              </w:rPr>
              <w:t>for 2021/2022</w:t>
            </w:r>
            <w:r w:rsidR="007B64F3">
              <w:rPr>
                <w:rFonts w:ascii="Arial" w:hAnsi="Arial" w:cs="Arial"/>
                <w:sz w:val="24"/>
                <w:szCs w:val="24"/>
              </w:rPr>
              <w:t xml:space="preserve"> is £750. </w:t>
            </w:r>
          </w:p>
        </w:tc>
        <w:tc>
          <w:tcPr>
            <w:tcW w:w="2744" w:type="dxa"/>
          </w:tcPr>
          <w:p w14:paraId="320A3ED2" w14:textId="77777777" w:rsidR="00D47C67" w:rsidRPr="00BF1118" w:rsidRDefault="00D47C67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67" w:rsidRPr="005C6E81" w14:paraId="17E409FF" w14:textId="77777777" w:rsidTr="00CF478B">
        <w:tc>
          <w:tcPr>
            <w:tcW w:w="7429" w:type="dxa"/>
          </w:tcPr>
          <w:p w14:paraId="281A3354" w14:textId="77777777" w:rsidR="00D47C67" w:rsidRDefault="00D47C67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Social Media Review </w:t>
            </w:r>
          </w:p>
          <w:p w14:paraId="1928E724" w14:textId="657A3162" w:rsidR="00D47C67" w:rsidRDefault="00D47C67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4C4A">
              <w:rPr>
                <w:rFonts w:ascii="Arial" w:hAnsi="Arial" w:cs="Arial"/>
                <w:sz w:val="24"/>
                <w:szCs w:val="24"/>
              </w:rPr>
              <w:t xml:space="preserve">AB </w:t>
            </w:r>
            <w:r>
              <w:rPr>
                <w:rFonts w:ascii="Arial" w:hAnsi="Arial" w:cs="Arial"/>
                <w:sz w:val="24"/>
                <w:szCs w:val="24"/>
              </w:rPr>
              <w:t xml:space="preserve">continues to do </w:t>
            </w:r>
            <w:r w:rsidR="002B1E80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sterling job keeping the website up to date</w:t>
            </w:r>
            <w:r w:rsidR="0094353F">
              <w:rPr>
                <w:rFonts w:ascii="Arial" w:hAnsi="Arial" w:cs="Arial"/>
                <w:sz w:val="24"/>
                <w:szCs w:val="24"/>
              </w:rPr>
              <w:t>, also</w:t>
            </w:r>
            <w:r>
              <w:rPr>
                <w:rFonts w:ascii="Arial" w:hAnsi="Arial" w:cs="Arial"/>
                <w:sz w:val="24"/>
                <w:szCs w:val="24"/>
              </w:rPr>
              <w:t xml:space="preserve"> thank you to FL for finding interesting </w:t>
            </w:r>
            <w:r w:rsidR="00365D82">
              <w:rPr>
                <w:rFonts w:ascii="Arial" w:hAnsi="Arial" w:cs="Arial"/>
                <w:sz w:val="24"/>
                <w:szCs w:val="24"/>
              </w:rPr>
              <w:t xml:space="preserve">items for the site. </w:t>
            </w:r>
          </w:p>
          <w:p w14:paraId="5C9C97BD" w14:textId="7E762578" w:rsidR="00365D82" w:rsidRDefault="00365D82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885772" w14:textId="56806103" w:rsidR="00365D82" w:rsidRDefault="00365D82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EPC’s social media page is not massively viewed. MJ has changed the cover photo to refle</w:t>
            </w:r>
            <w:r w:rsidR="00B53B06">
              <w:rPr>
                <w:rFonts w:ascii="Arial" w:hAnsi="Arial" w:cs="Arial"/>
                <w:sz w:val="24"/>
                <w:szCs w:val="24"/>
              </w:rPr>
              <w:t>ct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present </w:t>
            </w:r>
            <w:r w:rsidR="002B1E80">
              <w:rPr>
                <w:rFonts w:ascii="Arial" w:hAnsi="Arial" w:cs="Arial"/>
                <w:sz w:val="24"/>
                <w:szCs w:val="24"/>
              </w:rPr>
              <w:t xml:space="preserve">Government </w:t>
            </w:r>
            <w:r>
              <w:rPr>
                <w:rFonts w:ascii="Arial" w:hAnsi="Arial" w:cs="Arial"/>
                <w:sz w:val="24"/>
                <w:szCs w:val="24"/>
              </w:rPr>
              <w:t xml:space="preserve">regulations, this will stay on until Uttlesford are out of lockdown. </w:t>
            </w:r>
          </w:p>
          <w:p w14:paraId="6DFD0644" w14:textId="1EE65804" w:rsidR="00365D82" w:rsidRDefault="00365D82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CB47EE" w14:textId="16168763" w:rsidR="00365D82" w:rsidRDefault="00365D82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 had been asked to look at providing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‘.go</w:t>
            </w:r>
            <w:r w:rsidR="00B53B06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.uk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’ email addresses for some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councillors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AG had sent an email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Netwise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December 2020 and was still awaiting a reply. </w:t>
            </w:r>
          </w:p>
          <w:p w14:paraId="32A153CE" w14:textId="216CB212" w:rsidR="006E5661" w:rsidRDefault="00365D82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GM said that </w:t>
            </w:r>
            <w:r w:rsidR="007173CC">
              <w:rPr>
                <w:rFonts w:ascii="Arial" w:hAnsi="Arial" w:cs="Arial"/>
                <w:sz w:val="24"/>
                <w:szCs w:val="24"/>
              </w:rPr>
              <w:t xml:space="preserve">he found the documents on the website confusing especially between the </w:t>
            </w:r>
            <w:r w:rsidR="0094353F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7173CC">
              <w:rPr>
                <w:rFonts w:ascii="Arial" w:hAnsi="Arial" w:cs="Arial"/>
                <w:sz w:val="24"/>
                <w:szCs w:val="24"/>
              </w:rPr>
              <w:t xml:space="preserve">documents and the archive documents. </w:t>
            </w:r>
            <w:r w:rsidR="006E5661">
              <w:rPr>
                <w:rFonts w:ascii="Arial" w:hAnsi="Arial" w:cs="Arial"/>
                <w:sz w:val="24"/>
                <w:szCs w:val="24"/>
              </w:rPr>
              <w:t>It was unclear when a document was moved from current to archived</w:t>
            </w:r>
            <w:r w:rsidR="0094353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E5661">
              <w:rPr>
                <w:rFonts w:ascii="Arial" w:hAnsi="Arial" w:cs="Arial"/>
                <w:sz w:val="24"/>
                <w:szCs w:val="24"/>
              </w:rPr>
              <w:t xml:space="preserve">There were </w:t>
            </w:r>
            <w:r w:rsidR="00142183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6E5661">
              <w:rPr>
                <w:rFonts w:ascii="Arial" w:hAnsi="Arial" w:cs="Arial"/>
                <w:sz w:val="24"/>
                <w:szCs w:val="24"/>
              </w:rPr>
              <w:t>some document</w:t>
            </w:r>
            <w:r w:rsidR="0094353F">
              <w:rPr>
                <w:rFonts w:ascii="Arial" w:hAnsi="Arial" w:cs="Arial"/>
                <w:sz w:val="24"/>
                <w:szCs w:val="24"/>
              </w:rPr>
              <w:t>s</w:t>
            </w:r>
            <w:r w:rsidR="006E5661">
              <w:rPr>
                <w:rFonts w:ascii="Arial" w:hAnsi="Arial" w:cs="Arial"/>
                <w:sz w:val="24"/>
                <w:szCs w:val="24"/>
              </w:rPr>
              <w:t xml:space="preserve"> missing. </w:t>
            </w:r>
          </w:p>
          <w:p w14:paraId="0A1A6697" w14:textId="342C2563" w:rsidR="006E5661" w:rsidRDefault="0094353F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 suggested that a </w:t>
            </w:r>
            <w:r w:rsidR="006E5661">
              <w:rPr>
                <w:rFonts w:ascii="Arial" w:hAnsi="Arial" w:cs="Arial"/>
                <w:sz w:val="24"/>
                <w:szCs w:val="24"/>
              </w:rPr>
              <w:t>search facility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would be extremely helpful. </w:t>
            </w:r>
          </w:p>
          <w:p w14:paraId="7B41B4B8" w14:textId="77777777" w:rsidR="0094353F" w:rsidRDefault="0094353F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3B0EC4" w14:textId="47AB644E" w:rsidR="006E5661" w:rsidRDefault="006E5661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 said some of the </w:t>
            </w:r>
            <w:r w:rsidR="00B53B06">
              <w:rPr>
                <w:rFonts w:ascii="Arial" w:hAnsi="Arial" w:cs="Arial"/>
                <w:sz w:val="24"/>
                <w:szCs w:val="24"/>
              </w:rPr>
              <w:t>inconsistency</w:t>
            </w:r>
            <w:r>
              <w:rPr>
                <w:rFonts w:ascii="Arial" w:hAnsi="Arial" w:cs="Arial"/>
                <w:sz w:val="24"/>
                <w:szCs w:val="24"/>
              </w:rPr>
              <w:t xml:space="preserve"> was due to the website being administered by three different people over a short period of time. </w:t>
            </w:r>
          </w:p>
          <w:p w14:paraId="49A4E0F6" w14:textId="6B957D6C" w:rsidR="006E5661" w:rsidRDefault="006E5661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 was a</w:t>
            </w:r>
            <w:r w:rsidR="00B53B06">
              <w:rPr>
                <w:rFonts w:ascii="Arial" w:hAnsi="Arial" w:cs="Arial"/>
                <w:sz w:val="24"/>
                <w:szCs w:val="24"/>
              </w:rPr>
              <w:t>rchiving</w:t>
            </w:r>
            <w:r>
              <w:rPr>
                <w:rFonts w:ascii="Arial" w:hAnsi="Arial" w:cs="Arial"/>
                <w:sz w:val="24"/>
                <w:szCs w:val="24"/>
              </w:rPr>
              <w:t xml:space="preserve"> agendas when they were superseded by minutes.</w:t>
            </w:r>
          </w:p>
          <w:p w14:paraId="13BF119C" w14:textId="77777777" w:rsidR="0094353F" w:rsidRDefault="0094353F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70A252" w14:textId="4741FD34" w:rsidR="006E5661" w:rsidRDefault="006E5661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that AB would go through the website</w:t>
            </w:r>
            <w:r w:rsidR="00F0284F">
              <w:rPr>
                <w:rFonts w:ascii="Arial" w:hAnsi="Arial" w:cs="Arial"/>
                <w:sz w:val="24"/>
                <w:szCs w:val="24"/>
              </w:rPr>
              <w:t xml:space="preserve"> page by page, checkin</w:t>
            </w:r>
            <w:r w:rsidR="002B1E80">
              <w:rPr>
                <w:rFonts w:ascii="Arial" w:hAnsi="Arial" w:cs="Arial"/>
                <w:sz w:val="24"/>
                <w:szCs w:val="24"/>
              </w:rPr>
              <w:t xml:space="preserve">g that all documents were in their correct place and </w:t>
            </w:r>
            <w:r w:rsidR="00B53B06">
              <w:rPr>
                <w:rFonts w:ascii="Arial" w:hAnsi="Arial" w:cs="Arial"/>
                <w:sz w:val="24"/>
                <w:szCs w:val="24"/>
              </w:rPr>
              <w:t xml:space="preserve">look </w:t>
            </w:r>
            <w:r w:rsidR="002B1E80">
              <w:rPr>
                <w:rFonts w:ascii="Arial" w:hAnsi="Arial" w:cs="Arial"/>
                <w:sz w:val="24"/>
                <w:szCs w:val="24"/>
              </w:rPr>
              <w:t xml:space="preserve">for any that were missing. </w:t>
            </w:r>
            <w:r w:rsidR="00F0284F">
              <w:rPr>
                <w:rFonts w:ascii="Arial" w:hAnsi="Arial" w:cs="Arial"/>
                <w:sz w:val="24"/>
                <w:szCs w:val="24"/>
              </w:rPr>
              <w:t xml:space="preserve">FL and MJ would also carry out a check. </w:t>
            </w:r>
          </w:p>
          <w:p w14:paraId="477F76CC" w14:textId="24133ED4" w:rsidR="00F0284F" w:rsidRDefault="00F0284F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minutes to be in their own </w:t>
            </w:r>
            <w:r w:rsidR="002B1E80"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r>
              <w:rPr>
                <w:rFonts w:ascii="Arial" w:hAnsi="Arial" w:cs="Arial"/>
                <w:sz w:val="24"/>
                <w:szCs w:val="24"/>
              </w:rPr>
              <w:t>group</w:t>
            </w:r>
            <w:r w:rsidR="002B1E80">
              <w:rPr>
                <w:rFonts w:ascii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hAnsi="Arial" w:cs="Arial"/>
                <w:sz w:val="24"/>
                <w:szCs w:val="24"/>
              </w:rPr>
              <w:t>planning, flowerbed etc.</w:t>
            </w:r>
          </w:p>
          <w:p w14:paraId="115E047D" w14:textId="77777777" w:rsidR="0094353F" w:rsidRDefault="0094353F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B5DFDA" w14:textId="449AFCE3" w:rsidR="00F0284F" w:rsidRDefault="00F0284F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the </w:t>
            </w:r>
            <w:r w:rsidR="0094353F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="0094353F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evelopments many of the planning applications are out of date. </w:t>
            </w:r>
          </w:p>
          <w:p w14:paraId="152A9735" w14:textId="780D0492" w:rsidR="00D47C67" w:rsidRDefault="00AB63E5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 said that </w:t>
            </w:r>
            <w:r w:rsidR="00142183">
              <w:rPr>
                <w:rFonts w:ascii="Arial" w:hAnsi="Arial" w:cs="Arial"/>
                <w:sz w:val="24"/>
                <w:szCs w:val="24"/>
              </w:rPr>
              <w:t xml:space="preserve">the local developments page </w:t>
            </w:r>
            <w:r w:rsidR="0094353F">
              <w:rPr>
                <w:rFonts w:ascii="Arial" w:hAnsi="Arial" w:cs="Arial"/>
                <w:sz w:val="24"/>
                <w:szCs w:val="24"/>
              </w:rPr>
              <w:t>use</w:t>
            </w:r>
            <w:r w:rsidR="00B53B06">
              <w:rPr>
                <w:rFonts w:ascii="Arial" w:hAnsi="Arial" w:cs="Arial"/>
                <w:sz w:val="24"/>
                <w:szCs w:val="24"/>
              </w:rPr>
              <w:t>d</w:t>
            </w:r>
            <w:r w:rsidR="0094353F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="00142183">
              <w:rPr>
                <w:rFonts w:ascii="Arial" w:hAnsi="Arial" w:cs="Arial"/>
                <w:sz w:val="24"/>
                <w:szCs w:val="24"/>
              </w:rPr>
              <w:t xml:space="preserve">updated </w:t>
            </w:r>
            <w:r w:rsidR="007B64F3">
              <w:rPr>
                <w:rFonts w:ascii="Arial" w:hAnsi="Arial" w:cs="Arial"/>
                <w:sz w:val="24"/>
                <w:szCs w:val="24"/>
              </w:rPr>
              <w:t>regularly,</w:t>
            </w:r>
            <w:r w:rsidR="00142183">
              <w:rPr>
                <w:rFonts w:ascii="Arial" w:hAnsi="Arial" w:cs="Arial"/>
                <w:sz w:val="24"/>
                <w:szCs w:val="24"/>
              </w:rPr>
              <w:t xml:space="preserve"> using a report given from the </w:t>
            </w:r>
            <w:r w:rsidR="00B53B06">
              <w:rPr>
                <w:rFonts w:ascii="Arial" w:hAnsi="Arial" w:cs="Arial"/>
                <w:sz w:val="24"/>
                <w:szCs w:val="24"/>
              </w:rPr>
              <w:t>P</w:t>
            </w:r>
            <w:r w:rsidR="00142183">
              <w:rPr>
                <w:rFonts w:ascii="Arial" w:hAnsi="Arial" w:cs="Arial"/>
                <w:sz w:val="24"/>
                <w:szCs w:val="24"/>
              </w:rPr>
              <w:t xml:space="preserve">lanning </w:t>
            </w:r>
            <w:r w:rsidR="00B53B06">
              <w:rPr>
                <w:rFonts w:ascii="Arial" w:hAnsi="Arial" w:cs="Arial"/>
                <w:sz w:val="24"/>
                <w:szCs w:val="24"/>
              </w:rPr>
              <w:t>C</w:t>
            </w:r>
            <w:r w:rsidR="00142183">
              <w:rPr>
                <w:rFonts w:ascii="Arial" w:hAnsi="Arial" w:cs="Arial"/>
                <w:sz w:val="24"/>
                <w:szCs w:val="24"/>
              </w:rPr>
              <w:t>ommittee</w:t>
            </w:r>
            <w:r w:rsidR="0094353F">
              <w:rPr>
                <w:rFonts w:ascii="Arial" w:hAnsi="Arial" w:cs="Arial"/>
                <w:sz w:val="24"/>
                <w:szCs w:val="24"/>
              </w:rPr>
              <w:t>. H</w:t>
            </w:r>
            <w:r w:rsidR="00142183">
              <w:rPr>
                <w:rFonts w:ascii="Arial" w:hAnsi="Arial" w:cs="Arial"/>
                <w:sz w:val="24"/>
                <w:szCs w:val="24"/>
              </w:rPr>
              <w:t>owever</w:t>
            </w:r>
            <w:r w:rsidR="0094353F">
              <w:rPr>
                <w:rFonts w:ascii="Arial" w:hAnsi="Arial" w:cs="Arial"/>
                <w:sz w:val="24"/>
                <w:szCs w:val="24"/>
              </w:rPr>
              <w:t>,</w:t>
            </w:r>
            <w:r w:rsidR="00142183">
              <w:rPr>
                <w:rFonts w:ascii="Arial" w:hAnsi="Arial" w:cs="Arial"/>
                <w:sz w:val="24"/>
                <w:szCs w:val="24"/>
              </w:rPr>
              <w:t xml:space="preserve"> this report had not been received </w:t>
            </w:r>
            <w:r w:rsidR="0094353F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142183">
              <w:rPr>
                <w:rFonts w:ascii="Arial" w:hAnsi="Arial" w:cs="Arial"/>
                <w:sz w:val="24"/>
                <w:szCs w:val="24"/>
              </w:rPr>
              <w:t>several months</w:t>
            </w:r>
            <w:r w:rsidR="002B1E80">
              <w:rPr>
                <w:rFonts w:ascii="Arial" w:hAnsi="Arial" w:cs="Arial"/>
                <w:sz w:val="24"/>
                <w:szCs w:val="24"/>
              </w:rPr>
              <w:t xml:space="preserve">; the Planning Committee </w:t>
            </w:r>
            <w:r w:rsidR="006E2796">
              <w:rPr>
                <w:rFonts w:ascii="Arial" w:hAnsi="Arial" w:cs="Arial"/>
                <w:sz w:val="24"/>
                <w:szCs w:val="24"/>
              </w:rPr>
              <w:t xml:space="preserve">would </w:t>
            </w:r>
            <w:r w:rsidR="002B1E80">
              <w:rPr>
                <w:rFonts w:ascii="Arial" w:hAnsi="Arial" w:cs="Arial"/>
                <w:sz w:val="24"/>
                <w:szCs w:val="24"/>
              </w:rPr>
              <w:t xml:space="preserve">need to start </w:t>
            </w:r>
            <w:r w:rsidR="007B64F3">
              <w:rPr>
                <w:rFonts w:ascii="Arial" w:hAnsi="Arial" w:cs="Arial"/>
                <w:sz w:val="24"/>
                <w:szCs w:val="24"/>
              </w:rPr>
              <w:t>generat</w:t>
            </w:r>
            <w:r w:rsidR="002B1E80">
              <w:rPr>
                <w:rFonts w:ascii="Arial" w:hAnsi="Arial" w:cs="Arial"/>
                <w:sz w:val="24"/>
                <w:szCs w:val="24"/>
              </w:rPr>
              <w:t xml:space="preserve">ing </w:t>
            </w:r>
            <w:r w:rsidR="0094353F">
              <w:rPr>
                <w:rFonts w:ascii="Arial" w:hAnsi="Arial" w:cs="Arial"/>
                <w:sz w:val="24"/>
                <w:szCs w:val="24"/>
              </w:rPr>
              <w:t xml:space="preserve">this report </w:t>
            </w:r>
            <w:r w:rsidR="007B64F3">
              <w:rPr>
                <w:rFonts w:ascii="Arial" w:hAnsi="Arial" w:cs="Arial"/>
                <w:sz w:val="24"/>
                <w:szCs w:val="24"/>
              </w:rPr>
              <w:t>again</w:t>
            </w:r>
            <w:r w:rsidR="002B1E8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BFB5FA6" w14:textId="77777777" w:rsidR="0094353F" w:rsidRDefault="0094353F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B36666" w14:textId="77777777" w:rsidR="0094353F" w:rsidRDefault="0094353F" w:rsidP="0094353F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MJ was concerned that the administration of the website did not turn into a full-time job. </w:t>
            </w:r>
          </w:p>
          <w:p w14:paraId="7E6C584D" w14:textId="7EC7C2A6" w:rsidR="0094353F" w:rsidRDefault="0094353F" w:rsidP="0094353F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 said that if it was too much for one person to keep up straight then the </w:t>
            </w:r>
            <w:r w:rsidR="006E2796">
              <w:rPr>
                <w:rFonts w:ascii="Arial" w:hAnsi="Arial" w:cs="Arial"/>
                <w:sz w:val="24"/>
                <w:szCs w:val="24"/>
              </w:rPr>
              <w:t xml:space="preserve">local development </w:t>
            </w:r>
            <w:r>
              <w:rPr>
                <w:rFonts w:ascii="Arial" w:hAnsi="Arial" w:cs="Arial"/>
                <w:sz w:val="24"/>
                <w:szCs w:val="24"/>
              </w:rPr>
              <w:t>page should be removed completely.</w:t>
            </w:r>
          </w:p>
          <w:p w14:paraId="287398A3" w14:textId="77777777" w:rsidR="0094353F" w:rsidRDefault="0094353F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6B40CD" w14:textId="01680C0D" w:rsidR="00D47C67" w:rsidRPr="0070662C" w:rsidRDefault="00142183" w:rsidP="00CF478B">
            <w:pPr>
              <w:tabs>
                <w:tab w:val="left" w:pos="3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 said he would </w:t>
            </w:r>
            <w:r w:rsidR="007B64F3">
              <w:rPr>
                <w:rFonts w:ascii="Arial" w:hAnsi="Arial" w:cs="Arial"/>
                <w:sz w:val="24"/>
                <w:szCs w:val="24"/>
              </w:rPr>
              <w:t xml:space="preserve">look at the </w:t>
            </w:r>
            <w:r w:rsidR="0094353F">
              <w:rPr>
                <w:rFonts w:ascii="Arial" w:hAnsi="Arial" w:cs="Arial"/>
                <w:sz w:val="24"/>
                <w:szCs w:val="24"/>
              </w:rPr>
              <w:t>l</w:t>
            </w:r>
            <w:r w:rsidR="007B64F3"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="0094353F">
              <w:rPr>
                <w:rFonts w:ascii="Arial" w:hAnsi="Arial" w:cs="Arial"/>
                <w:sz w:val="24"/>
                <w:szCs w:val="24"/>
              </w:rPr>
              <w:t>d</w:t>
            </w:r>
            <w:r w:rsidR="007B64F3">
              <w:rPr>
                <w:rFonts w:ascii="Arial" w:hAnsi="Arial" w:cs="Arial"/>
                <w:sz w:val="24"/>
                <w:szCs w:val="24"/>
              </w:rPr>
              <w:t xml:space="preserve">evelopment page to see how much work was involved with a view to removing it completely if it was too time consuming. </w:t>
            </w:r>
          </w:p>
        </w:tc>
        <w:tc>
          <w:tcPr>
            <w:tcW w:w="2744" w:type="dxa"/>
          </w:tcPr>
          <w:p w14:paraId="4CA1B7DD" w14:textId="77777777" w:rsidR="00D47C67" w:rsidRDefault="00D47C67" w:rsidP="00CF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6662" w14:textId="77777777" w:rsidR="00D47C67" w:rsidRDefault="00D47C67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BFBA48" w14:textId="5AAEB22C" w:rsidR="00D47C67" w:rsidRPr="00935466" w:rsidRDefault="00D47C67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A3F96" w14:textId="77777777" w:rsidR="00D47C67" w:rsidRDefault="00D47C67" w:rsidP="00CF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638C2" w14:textId="77777777" w:rsidR="00D47C67" w:rsidRDefault="00D47C67" w:rsidP="00CF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C2719" w14:textId="77777777" w:rsidR="00D47C67" w:rsidRDefault="00D47C67" w:rsidP="00CF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49B88" w14:textId="77777777" w:rsidR="00D47C67" w:rsidRDefault="00D47C67" w:rsidP="00CF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AC1E" w14:textId="77777777" w:rsidR="00D47C67" w:rsidRDefault="00D47C67" w:rsidP="00CF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AA2D" w14:textId="77777777" w:rsidR="00D47C67" w:rsidRDefault="00D47C67" w:rsidP="00CF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F71CA" w14:textId="77777777" w:rsidR="00D47C67" w:rsidRDefault="00D47C67" w:rsidP="00CF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D2C5F" w14:textId="77777777" w:rsidR="00D47C67" w:rsidRDefault="00D47C67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BC1820" w14:textId="77777777" w:rsidR="00D47C67" w:rsidRDefault="00D47C67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F62E6A" w14:textId="77777777" w:rsidR="00D47C67" w:rsidRDefault="00D47C67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5F411E" w14:textId="77777777" w:rsidR="00D47C67" w:rsidRDefault="00D47C67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802D41" w14:textId="77777777" w:rsidR="00D47C67" w:rsidRDefault="00D47C67" w:rsidP="00365D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4A1802" w14:textId="77777777" w:rsidR="00F0284F" w:rsidRDefault="00F0284F" w:rsidP="00365D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3F79BC" w14:textId="77777777" w:rsidR="00F0284F" w:rsidRDefault="00F0284F" w:rsidP="00365D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8D9FE4" w14:textId="641B0C3D" w:rsidR="00F0284F" w:rsidRDefault="00F0284F" w:rsidP="00365D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 said she would send AB an email explaining when </w:t>
            </w:r>
            <w:r w:rsidR="0094353F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archive documents. </w:t>
            </w:r>
          </w:p>
          <w:p w14:paraId="24E247AA" w14:textId="5C3D6D8F" w:rsidR="00F0284F" w:rsidRPr="00A540A0" w:rsidRDefault="00F0284F" w:rsidP="00365D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67" w:rsidRPr="005C6E81" w14:paraId="6128C560" w14:textId="77777777" w:rsidTr="00CF478B">
        <w:tc>
          <w:tcPr>
            <w:tcW w:w="7429" w:type="dxa"/>
          </w:tcPr>
          <w:p w14:paraId="226028D2" w14:textId="77777777" w:rsidR="00D47C67" w:rsidRDefault="00D47C67" w:rsidP="00CF478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11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AOB</w:t>
            </w:r>
          </w:p>
          <w:p w14:paraId="5E0AC812" w14:textId="642A8924" w:rsidR="00D47C67" w:rsidRPr="0070662C" w:rsidRDefault="007B64F3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was no further business.</w:t>
            </w:r>
            <w:r w:rsidR="00D47C67" w:rsidRPr="00DC22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</w:tcPr>
          <w:p w14:paraId="42B97E22" w14:textId="5FEFB0D1" w:rsidR="00D47C67" w:rsidRPr="00AA760B" w:rsidRDefault="00D47C67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C67" w:rsidRPr="005C6E81" w14:paraId="6CB94051" w14:textId="77777777" w:rsidTr="00CF478B">
        <w:tc>
          <w:tcPr>
            <w:tcW w:w="7429" w:type="dxa"/>
          </w:tcPr>
          <w:p w14:paraId="7428EAB5" w14:textId="359D5140" w:rsidR="00D47C67" w:rsidRPr="0070662C" w:rsidRDefault="00D47C67" w:rsidP="00CF47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662C">
              <w:rPr>
                <w:rFonts w:ascii="Arial" w:hAnsi="Arial" w:cs="Arial"/>
                <w:sz w:val="24"/>
                <w:szCs w:val="24"/>
              </w:rPr>
              <w:t>Next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7B64F3">
              <w:rPr>
                <w:rFonts w:ascii="Arial" w:hAnsi="Arial" w:cs="Arial"/>
                <w:sz w:val="24"/>
                <w:szCs w:val="24"/>
              </w:rPr>
              <w:t>4 February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at 8.00pm </w:t>
            </w:r>
          </w:p>
        </w:tc>
        <w:tc>
          <w:tcPr>
            <w:tcW w:w="2744" w:type="dxa"/>
          </w:tcPr>
          <w:p w14:paraId="60C1251A" w14:textId="77777777" w:rsidR="00D47C67" w:rsidRDefault="00D47C67" w:rsidP="00CF4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67" w:rsidRPr="005C6E81" w14:paraId="0E34DFCC" w14:textId="77777777" w:rsidTr="00CF478B">
        <w:tc>
          <w:tcPr>
            <w:tcW w:w="10173" w:type="dxa"/>
            <w:gridSpan w:val="2"/>
          </w:tcPr>
          <w:p w14:paraId="19E55685" w14:textId="143688F2" w:rsidR="00D47C67" w:rsidRPr="00B53B06" w:rsidRDefault="00D47C67" w:rsidP="00CF47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B06">
              <w:rPr>
                <w:rFonts w:ascii="Arial" w:hAnsi="Arial" w:cs="Arial"/>
                <w:b/>
                <w:sz w:val="24"/>
                <w:szCs w:val="24"/>
              </w:rPr>
              <w:t xml:space="preserve">Meeting closed at </w:t>
            </w:r>
            <w:r w:rsidR="00B53B06" w:rsidRPr="00B53B06">
              <w:rPr>
                <w:rFonts w:ascii="Arial" w:hAnsi="Arial" w:cs="Arial"/>
                <w:b/>
                <w:sz w:val="24"/>
                <w:szCs w:val="24"/>
              </w:rPr>
              <w:t>8.20</w:t>
            </w:r>
          </w:p>
        </w:tc>
      </w:tr>
    </w:tbl>
    <w:p w14:paraId="1D7A406C" w14:textId="77777777" w:rsidR="00D47C67" w:rsidRDefault="00D47C67" w:rsidP="00D47C67"/>
    <w:p w14:paraId="76062242" w14:textId="77777777" w:rsidR="00D47C67" w:rsidRDefault="00D47C67" w:rsidP="00D47C67"/>
    <w:p w14:paraId="645D3290" w14:textId="77777777" w:rsidR="00D47C67" w:rsidRDefault="00D47C67" w:rsidP="00D47C67"/>
    <w:p w14:paraId="04159A8E" w14:textId="77777777" w:rsidR="00D47C67" w:rsidRDefault="00D47C67"/>
    <w:sectPr w:rsidR="00D47C6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DDF7C" w14:textId="77777777" w:rsidR="0094353F" w:rsidRDefault="0094353F" w:rsidP="0094353F">
      <w:pPr>
        <w:spacing w:after="0" w:line="240" w:lineRule="auto"/>
      </w:pPr>
      <w:r>
        <w:separator/>
      </w:r>
    </w:p>
  </w:endnote>
  <w:endnote w:type="continuationSeparator" w:id="0">
    <w:p w14:paraId="0B9DAF66" w14:textId="77777777" w:rsidR="0094353F" w:rsidRDefault="0094353F" w:rsidP="0094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4630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A865E" w14:textId="7488B618" w:rsidR="0094353F" w:rsidRDefault="009435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416A3" w14:textId="77777777" w:rsidR="0094353F" w:rsidRDefault="00943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D1F18" w14:textId="77777777" w:rsidR="0094353F" w:rsidRDefault="0094353F" w:rsidP="0094353F">
      <w:pPr>
        <w:spacing w:after="0" w:line="240" w:lineRule="auto"/>
      </w:pPr>
      <w:r>
        <w:separator/>
      </w:r>
    </w:p>
  </w:footnote>
  <w:footnote w:type="continuationSeparator" w:id="0">
    <w:p w14:paraId="72312E5C" w14:textId="77777777" w:rsidR="0094353F" w:rsidRDefault="0094353F" w:rsidP="00943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67"/>
    <w:rsid w:val="00142183"/>
    <w:rsid w:val="002B1E80"/>
    <w:rsid w:val="00365D82"/>
    <w:rsid w:val="006E2796"/>
    <w:rsid w:val="006E5661"/>
    <w:rsid w:val="007173CC"/>
    <w:rsid w:val="007B64F3"/>
    <w:rsid w:val="0094353F"/>
    <w:rsid w:val="00A072D6"/>
    <w:rsid w:val="00AB63E5"/>
    <w:rsid w:val="00B53B06"/>
    <w:rsid w:val="00D47C67"/>
    <w:rsid w:val="00F0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06EB"/>
  <w15:chartTrackingRefBased/>
  <w15:docId w15:val="{DF378EC1-5477-4D67-88B8-713B7855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C6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C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3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4</cp:revision>
  <cp:lastPrinted>2021-01-28T16:41:00Z</cp:lastPrinted>
  <dcterms:created xsi:type="dcterms:W3CDTF">2021-01-28T11:52:00Z</dcterms:created>
  <dcterms:modified xsi:type="dcterms:W3CDTF">2021-01-29T12:03:00Z</dcterms:modified>
</cp:coreProperties>
</file>